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AF49" w14:textId="77777777" w:rsidR="00083BF9" w:rsidRPr="008139CC" w:rsidRDefault="00083BF9" w:rsidP="00083BF9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139CC">
        <w:rPr>
          <w:rFonts w:ascii="微軟正黑體" w:eastAsia="微軟正黑體" w:hAnsi="微軟正黑體" w:hint="eastAsia"/>
          <w:b/>
          <w:sz w:val="28"/>
          <w:szCs w:val="28"/>
        </w:rPr>
        <w:t>會議記錄表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502"/>
        <w:gridCol w:w="3432"/>
        <w:gridCol w:w="926"/>
        <w:gridCol w:w="4265"/>
      </w:tblGrid>
      <w:tr w:rsidR="00083BF9" w:rsidRPr="008139CC" w14:paraId="5B5058A6" w14:textId="77777777" w:rsidTr="00EA554A">
        <w:trPr>
          <w:trHeight w:val="461"/>
          <w:jc w:val="center"/>
        </w:trPr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083F744A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主題</w:t>
            </w:r>
          </w:p>
        </w:tc>
        <w:tc>
          <w:tcPr>
            <w:tcW w:w="9125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55CFC86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研究生開會</w:t>
            </w:r>
          </w:p>
        </w:tc>
      </w:tr>
      <w:tr w:rsidR="00083BF9" w:rsidRPr="008139CC" w14:paraId="37AEEC6C" w14:textId="77777777" w:rsidTr="00EA554A">
        <w:trPr>
          <w:trHeight w:val="319"/>
          <w:jc w:val="center"/>
        </w:trPr>
        <w:tc>
          <w:tcPr>
            <w:tcW w:w="9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3465CC72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時間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60F9B8" w14:textId="6E5E0528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2022/0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2(四)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58EC8C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地點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6577957E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線上會議</w:t>
            </w:r>
            <w:proofErr w:type="gramEnd"/>
          </w:p>
        </w:tc>
      </w:tr>
      <w:tr w:rsidR="00083BF9" w:rsidRPr="008139CC" w14:paraId="723F4D73" w14:textId="77777777" w:rsidTr="00EA554A">
        <w:trPr>
          <w:trHeight w:val="295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4CB0C96B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會議主席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352BF413" w14:textId="77777777" w:rsidR="00083BF9" w:rsidRPr="008139CC" w:rsidRDefault="00083BF9" w:rsidP="00EA554A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童曉儒 老師</w:t>
            </w:r>
          </w:p>
        </w:tc>
      </w:tr>
      <w:tr w:rsidR="00083BF9" w:rsidRPr="008139CC" w14:paraId="5AD743E9" w14:textId="77777777" w:rsidTr="00EA554A">
        <w:trPr>
          <w:trHeight w:val="667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018B18BC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與會人員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5040A3C3" w14:textId="77777777" w:rsidR="00083BF9" w:rsidRPr="008139CC" w:rsidRDefault="00083BF9" w:rsidP="00EA554A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浩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民、瑞智、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珮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庭</w:t>
            </w:r>
          </w:p>
        </w:tc>
      </w:tr>
      <w:tr w:rsidR="00083BF9" w:rsidRPr="008139CC" w14:paraId="4F9ECF1F" w14:textId="77777777" w:rsidTr="00EA554A">
        <w:trPr>
          <w:trHeight w:val="490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F551F4F" w14:textId="77777777" w:rsidR="00083BF9" w:rsidRPr="008139CC" w:rsidRDefault="00083BF9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會議內容</w:t>
            </w:r>
          </w:p>
        </w:tc>
      </w:tr>
      <w:tr w:rsidR="00083BF9" w:rsidRPr="008139CC" w14:paraId="00CA72EB" w14:textId="77777777" w:rsidTr="00EA554A">
        <w:trPr>
          <w:trHeight w:val="2964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1A7CC5A9" w14:textId="77777777" w:rsidR="00083BF9" w:rsidRPr="008139CC" w:rsidRDefault="00083BF9" w:rsidP="00083BF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 w:left="560" w:hangingChars="200" w:hanging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報告各自進度</w:t>
            </w:r>
          </w:p>
          <w:p w14:paraId="3FB79F5D" w14:textId="41558FEB" w:rsidR="00083BF9" w:rsidRPr="008139CC" w:rsidRDefault="00083BF9" w:rsidP="00EA554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浩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民：報告</w:t>
            </w:r>
            <w:r w:rsid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研究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進度。</w:t>
            </w:r>
          </w:p>
          <w:p w14:paraId="126C9BD1" w14:textId="77777777" w:rsidR="008139CC" w:rsidRDefault="00083BF9" w:rsidP="008139CC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珮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庭：論文報告。</w:t>
            </w:r>
          </w:p>
          <w:p w14:paraId="36125BBF" w14:textId="58E95E99" w:rsidR="008139CC" w:rsidRPr="008139CC" w:rsidRDefault="008139CC" w:rsidP="008139CC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瑞智：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網站進度。</w:t>
            </w:r>
          </w:p>
          <w:p w14:paraId="25FCCB08" w14:textId="385C59D6" w:rsidR="00083BF9" w:rsidRPr="008139CC" w:rsidRDefault="00EE7A6E" w:rsidP="00083BF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會議記錄</w:t>
            </w:r>
            <w:bookmarkStart w:id="0" w:name="_GoBack"/>
            <w:bookmarkEnd w:id="0"/>
          </w:p>
          <w:p w14:paraId="6E05BF3B" w14:textId="77777777" w:rsidR="00083BF9" w:rsidRPr="008139CC" w:rsidRDefault="00083BF9" w:rsidP="00EA554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浩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民：</w:t>
            </w:r>
          </w:p>
          <w:p w14:paraId="67A97553" w14:textId="4230A90D" w:rsidR="00083BF9" w:rsidRPr="008139CC" w:rsidRDefault="00083BF9" w:rsidP="008139CC">
            <w:pPr>
              <w:autoSpaceDE w:val="0"/>
              <w:autoSpaceDN w:val="0"/>
              <w:adjustRightInd w:val="0"/>
              <w:spacing w:line="480" w:lineRule="auto"/>
              <w:ind w:leftChars="200" w:left="48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兩邊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畫面都框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，程式碼改個之後，要有對極線。</w:t>
            </w:r>
          </w:p>
          <w:p w14:paraId="1EC305AF" w14:textId="1B8F9111" w:rsidR="00083BF9" w:rsidRPr="008139CC" w:rsidRDefault="00083BF9" w:rsidP="008139CC">
            <w:pPr>
              <w:autoSpaceDE w:val="0"/>
              <w:autoSpaceDN w:val="0"/>
              <w:adjustRightInd w:val="0"/>
              <w:spacing w:line="480" w:lineRule="auto"/>
              <w:ind w:leftChars="200" w:left="48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某參數沒調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到，還在找問題中，找到並要能夠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框起來跟畫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線。</w:t>
            </w:r>
          </w:p>
          <w:p w14:paraId="0590E1EA" w14:textId="351C6E5F" w:rsidR="00083BF9" w:rsidRPr="008139CC" w:rsidRDefault="00083BF9" w:rsidP="00EA554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珮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庭：</w:t>
            </w:r>
          </w:p>
          <w:p w14:paraId="56842C62" w14:textId="77777777" w:rsidR="00686AC1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論文報告</w:t>
            </w:r>
            <w:r w:rsidR="00686AC1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:</w:t>
            </w:r>
          </w:p>
          <w:p w14:paraId="13F7EB53" w14:textId="461609D6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分階段去做執行訓練</w:t>
            </w:r>
          </w:p>
          <w:p w14:paraId="290B8CF8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問題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一</w:t>
            </w:r>
            <w:proofErr w:type="gramEnd"/>
          </w:p>
          <w:p w14:paraId="3B2BDA50" w14:textId="328E4389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lastRenderedPageBreak/>
              <w:t>分類器和特徵提起成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?</w:t>
            </w:r>
          </w:p>
          <w:p w14:paraId="1C630F33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問題二</w:t>
            </w:r>
          </w:p>
          <w:p w14:paraId="1F4ACCBB" w14:textId="5C93F0EB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是否可以通過在訓練期間逐漸向網路注入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?</w:t>
            </w:r>
          </w:p>
          <w:p w14:paraId="0AEA2F49" w14:textId="16DB7213" w:rsidR="00083BF9" w:rsidRPr="008139CC" w:rsidRDefault="00083BF9" w:rsidP="008139CC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無監督預訓練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&amp;</w:t>
            </w:r>
            <w:proofErr w:type="spell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遷移學習</w:t>
            </w:r>
            <w:proofErr w:type="spellEnd"/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&amp;</w:t>
            </w:r>
            <w:proofErr w:type="spell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初始化進行微調</w:t>
            </w:r>
            <w:proofErr w:type="spellEnd"/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。</w:t>
            </w:r>
          </w:p>
          <w:p w14:paraId="7F8CBAC5" w14:textId="53483F2C" w:rsidR="00083BF9" w:rsidRPr="008139CC" w:rsidRDefault="00083BF9" w:rsidP="008139CC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分階段訓練</w:t>
            </w:r>
            <w:r w:rsid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，</w:t>
            </w:r>
            <w:proofErr w:type="spell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but訓練會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產生反值覺得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結果</w:t>
            </w:r>
            <w:proofErr w:type="spellEnd"/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。</w:t>
            </w:r>
          </w:p>
          <w:p w14:paraId="54E60B2E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STAGE-WISE INFORMATION EVOLUTION</w:t>
            </w:r>
          </w:p>
          <w:p w14:paraId="1847C80B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單階段比一階段比零階段更有說服力</w:t>
            </w:r>
          </w:p>
          <w:p w14:paraId="14D209CB" w14:textId="67BC0A3E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假設</w:t>
            </w:r>
            <w:proofErr w:type="spellStart"/>
            <w:r w:rsidR="008139CC" w:rsidRPr="008139CC">
              <w:rPr>
                <w:rStyle w:val="a4"/>
                <w:rFonts w:ascii="微軟正黑體" w:eastAsia="微軟正黑體" w:hAnsi="微軟正黑體" w:cs="Arial"/>
                <w:i w:val="0"/>
                <w:iCs w:val="0"/>
                <w:sz w:val="28"/>
                <w:szCs w:val="28"/>
                <w:shd w:val="clear" w:color="auto" w:fill="FFFFFF"/>
              </w:rPr>
              <w:t>Dataseat</w:t>
            </w:r>
            <w:proofErr w:type="spellEnd"/>
          </w:p>
          <w:p w14:paraId="009CF3BF" w14:textId="079DEEAD" w:rsidR="00083BF9" w:rsidRPr="008139CC" w:rsidRDefault="00083BF9" w:rsidP="008139CC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主要問題分類器怎麼分類</w:t>
            </w:r>
            <w:r w:rsid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，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不知道怎麼分層</w:t>
            </w:r>
          </w:p>
          <w:p w14:paraId="203F9179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10個單位時間切2個單位為一個階段</w:t>
            </w:r>
          </w:p>
          <w:p w14:paraId="41BC9371" w14:textId="46108B81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只辨識出人臉</w:t>
            </w:r>
          </w:p>
          <w:p w14:paraId="7A713C23" w14:textId="7A291810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目的是什麼:</w:t>
            </w:r>
          </w:p>
          <w:p w14:paraId="651D0A64" w14:textId="77777777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spell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STAGEONE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出略的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特徵去訓練再去做特徵</w:t>
            </w:r>
            <w:proofErr w:type="spellEnd"/>
          </w:p>
          <w:p w14:paraId="6319B926" w14:textId="090712D6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動態有人離開有人加入，樣本數固定所以不同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。</w:t>
            </w:r>
          </w:p>
          <w:p w14:paraId="6CE0D8C5" w14:textId="3B826318" w:rsidR="00083BF9" w:rsidRPr="008139CC" w:rsidRDefault="008139CC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詢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問</w:t>
            </w:r>
            <w:proofErr w:type="spellStart"/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Ar</w:t>
            </w:r>
            <w:r w:rsidR="00083BF9"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c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Fa</w:t>
            </w:r>
            <w:r w:rsidR="00083BF9"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ce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作者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是否有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G</w:t>
            </w:r>
            <w:r w:rsidR="00083BF9"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it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H</w:t>
            </w:r>
            <w:r w:rsidR="00083BF9"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ub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之類</w:t>
            </w:r>
            <w:proofErr w:type="spell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，</w:t>
            </w:r>
          </w:p>
          <w:p w14:paraId="370DC81D" w14:textId="56A3B25E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不同作者，以及下載下來出現問題。</w:t>
            </w:r>
          </w:p>
          <w:p w14:paraId="26C2DD39" w14:textId="667E5EF6" w:rsidR="00083BF9" w:rsidRPr="008139CC" w:rsidRDefault="008139CC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詢</w:t>
            </w:r>
            <w:r w:rsidR="00083BF9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問作者</w:t>
            </w:r>
          </w:p>
          <w:p w14:paraId="06E8F0A6" w14:textId="4F0B676F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辨識小群體</w:t>
            </w:r>
            <w:proofErr w:type="spell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ID，用什麼去做辨識</w:t>
            </w:r>
            <w:proofErr w:type="spell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。</w:t>
            </w:r>
          </w:p>
          <w:p w14:paraId="5E5AEA52" w14:textId="6DBD0154" w:rsidR="00083BF9" w:rsidRPr="008139CC" w:rsidRDefault="00083BF9" w:rsidP="00EA554A">
            <w:pPr>
              <w:pStyle w:val="a3"/>
              <w:autoSpaceDE w:val="0"/>
              <w:autoSpaceDN w:val="0"/>
              <w:adjustRightInd w:val="0"/>
              <w:spacing w:line="480" w:lineRule="auto"/>
              <w:ind w:leftChars="0" w:left="3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瑞智：</w:t>
            </w:r>
          </w:p>
          <w:p w14:paraId="1CF40D65" w14:textId="2D9E1A31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spellStart"/>
            <w:r w:rsidRPr="008139CC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lastRenderedPageBreak/>
              <w:t>LOGO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、實驗室介紹、實驗室計畫、會議記錄、歷年成員是否需要</w:t>
            </w:r>
            <w:proofErr w:type="spell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?</w:t>
            </w:r>
          </w:p>
          <w:p w14:paraId="78A699DE" w14:textId="730BAFBF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網址無法連結問題</w:t>
            </w:r>
            <w:r w:rsidR="008139CC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?</w:t>
            </w:r>
          </w:p>
          <w:p w14:paraId="7A7F4D6E" w14:textId="5CA41AB9" w:rsidR="00083BF9" w:rsidRPr="008139CC" w:rsidRDefault="00083BF9" w:rsidP="00083BF9">
            <w:pPr>
              <w:pStyle w:val="a3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新增一個新聞照相照片、研究資源分類辨識</w:t>
            </w: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之類、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新標準5g計畫連結。</w:t>
            </w:r>
          </w:p>
        </w:tc>
      </w:tr>
      <w:tr w:rsidR="00083BF9" w:rsidRPr="008139CC" w14:paraId="3D630401" w14:textId="77777777" w:rsidTr="00EA554A">
        <w:trPr>
          <w:trHeight w:val="53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1A761E2" w14:textId="49E5BCB9" w:rsidR="00083BF9" w:rsidRPr="008139CC" w:rsidRDefault="00083BF9" w:rsidP="00EA554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記錄人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139CC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林瑞智</w:t>
            </w:r>
            <w:r w:rsidRPr="008139CC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6E71658" w14:textId="77777777" w:rsidR="004D22CE" w:rsidRPr="008139CC" w:rsidRDefault="004D22CE">
      <w:pPr>
        <w:rPr>
          <w:rFonts w:ascii="微軟正黑體" w:eastAsia="微軟正黑體" w:hAnsi="微軟正黑體"/>
          <w:sz w:val="28"/>
          <w:szCs w:val="28"/>
        </w:rPr>
      </w:pPr>
    </w:p>
    <w:sectPr w:rsidR="004D22CE" w:rsidRPr="00813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DF"/>
    <w:multiLevelType w:val="hybridMultilevel"/>
    <w:tmpl w:val="A73E659E"/>
    <w:lvl w:ilvl="0" w:tplc="E0502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E55B7"/>
    <w:multiLevelType w:val="hybridMultilevel"/>
    <w:tmpl w:val="9214853C"/>
    <w:lvl w:ilvl="0" w:tplc="02723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D191FD4"/>
    <w:multiLevelType w:val="hybridMultilevel"/>
    <w:tmpl w:val="A27AC78E"/>
    <w:lvl w:ilvl="0" w:tplc="AB72A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6053447"/>
    <w:multiLevelType w:val="hybridMultilevel"/>
    <w:tmpl w:val="3C32BB7E"/>
    <w:lvl w:ilvl="0" w:tplc="43C08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B3"/>
    <w:rsid w:val="00083BF9"/>
    <w:rsid w:val="004D22CE"/>
    <w:rsid w:val="005011B3"/>
    <w:rsid w:val="00686AC1"/>
    <w:rsid w:val="008139CC"/>
    <w:rsid w:val="00E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4C5"/>
  <w15:chartTrackingRefBased/>
  <w15:docId w15:val="{18893759-06B3-45F3-8FB3-A09F6F90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B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BF9"/>
    <w:pPr>
      <w:ind w:leftChars="200" w:left="480"/>
    </w:pPr>
  </w:style>
  <w:style w:type="character" w:styleId="a4">
    <w:name w:val="Emphasis"/>
    <w:basedOn w:val="a0"/>
    <w:uiPriority w:val="20"/>
    <w:qFormat/>
    <w:rsid w:val="00813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2022-06-23T02:41:00Z</dcterms:created>
  <dcterms:modified xsi:type="dcterms:W3CDTF">2022-06-23T03:19:00Z</dcterms:modified>
</cp:coreProperties>
</file>